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E855" w14:textId="01457533" w:rsidR="00BA21C2" w:rsidRPr="00405F40" w:rsidRDefault="00ED311F" w:rsidP="00ED311F">
      <w:pPr>
        <w:jc w:val="right"/>
        <w:rPr>
          <w:rFonts w:ascii="Times New Roman" w:hAnsi="Times New Roman" w:cs="Times New Roman"/>
          <w:sz w:val="28"/>
          <w:szCs w:val="28"/>
        </w:rPr>
      </w:pPr>
      <w:r w:rsidRPr="00405F40">
        <w:rPr>
          <w:rFonts w:ascii="Times New Roman" w:hAnsi="Times New Roman" w:cs="Times New Roman"/>
          <w:sz w:val="28"/>
          <w:szCs w:val="28"/>
        </w:rPr>
        <w:t>Allegato B</w:t>
      </w:r>
    </w:p>
    <w:p w14:paraId="05B7986F" w14:textId="77777777" w:rsidR="00363FE8" w:rsidRDefault="00363FE8" w:rsidP="00ED311F">
      <w:pPr>
        <w:rPr>
          <w:rFonts w:ascii="Times New Roman" w:hAnsi="Times New Roman" w:cs="Times New Roman"/>
        </w:rPr>
      </w:pPr>
    </w:p>
    <w:p w14:paraId="29DD8FE4" w14:textId="77777777" w:rsidR="00707F2B" w:rsidRPr="007F16A2" w:rsidRDefault="00707F2B" w:rsidP="00707F2B">
      <w:pPr>
        <w:jc w:val="both"/>
        <w:rPr>
          <w:rFonts w:cstheme="minorHAnsi"/>
          <w:bCs/>
          <w:sz w:val="24"/>
          <w:szCs w:val="24"/>
        </w:rPr>
      </w:pPr>
      <w:r w:rsidRPr="007F16A2">
        <w:rPr>
          <w:rFonts w:cstheme="minorHAnsi"/>
          <w:bC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1.5: Sviluppo del sistema di formazione professionale terziaria (ITS) Azione “Potenziamento dell'offerta formativa”</w:t>
      </w:r>
      <w:r>
        <w:rPr>
          <w:rFonts w:cstheme="minorHAnsi"/>
          <w:bCs/>
          <w:sz w:val="24"/>
          <w:szCs w:val="24"/>
        </w:rPr>
        <w:t xml:space="preserve"> </w:t>
      </w:r>
      <w:r w:rsidRPr="007F16A2">
        <w:rPr>
          <w:rFonts w:cstheme="minorHAnsi"/>
          <w:bCs/>
          <w:sz w:val="24"/>
          <w:szCs w:val="24"/>
        </w:rPr>
        <w:t>finanziato dall’Unione europea – Next Generation EU</w:t>
      </w:r>
    </w:p>
    <w:p w14:paraId="4554C0BD" w14:textId="77777777" w:rsidR="000613E5" w:rsidRPr="000613E5" w:rsidRDefault="000613E5" w:rsidP="000613E5">
      <w:pPr>
        <w:jc w:val="center"/>
        <w:rPr>
          <w:rFonts w:ascii="Times New Roman" w:hAnsi="Times New Roman" w:cs="Times New Roman"/>
          <w:b/>
          <w:bCs/>
        </w:rPr>
      </w:pPr>
    </w:p>
    <w:p w14:paraId="6D51D3BE" w14:textId="113D3491" w:rsidR="00405F40" w:rsidRDefault="00405F40" w:rsidP="000613E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CANDIDATO__________________________________________________________</w:t>
      </w:r>
    </w:p>
    <w:p w14:paraId="5DECD9AA" w14:textId="77777777" w:rsidR="00405F40" w:rsidRPr="00405F40" w:rsidRDefault="00405F40" w:rsidP="00DA25A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3"/>
        <w:tblW w:w="9628" w:type="dxa"/>
        <w:tblLook w:val="04A0" w:firstRow="1" w:lastRow="0" w:firstColumn="1" w:lastColumn="0" w:noHBand="0" w:noVBand="1"/>
      </w:tblPr>
      <w:tblGrid>
        <w:gridCol w:w="5779"/>
        <w:gridCol w:w="1087"/>
        <w:gridCol w:w="1238"/>
        <w:gridCol w:w="1524"/>
      </w:tblGrid>
      <w:tr w:rsidR="00707F2B" w:rsidRPr="00707F2B" w14:paraId="6E22EA49" w14:textId="2FC1A6AF" w:rsidTr="00707F2B">
        <w:tc>
          <w:tcPr>
            <w:tcW w:w="6319" w:type="dxa"/>
            <w:shd w:val="clear" w:color="auto" w:fill="F7CAAC" w:themeFill="accent2" w:themeFillTint="66"/>
          </w:tcPr>
          <w:p w14:paraId="059D9DF6" w14:textId="77777777" w:rsidR="00707F2B" w:rsidRPr="00707F2B" w:rsidRDefault="00707F2B" w:rsidP="00707F2B">
            <w:pPr>
              <w:rPr>
                <w:b/>
                <w:bCs/>
                <w:sz w:val="24"/>
                <w:szCs w:val="24"/>
              </w:rPr>
            </w:pPr>
            <w:r w:rsidRPr="00707F2B">
              <w:rPr>
                <w:b/>
                <w:bCs/>
                <w:sz w:val="24"/>
                <w:szCs w:val="24"/>
              </w:rPr>
              <w:t>TITOLO DI STUDIO – Max 8 punti</w:t>
            </w:r>
          </w:p>
          <w:p w14:paraId="0AC188D6" w14:textId="77777777" w:rsidR="00707F2B" w:rsidRPr="00707F2B" w:rsidRDefault="00707F2B" w:rsidP="00707F2B">
            <w:pPr>
              <w:rPr>
                <w:b/>
                <w:bCs/>
                <w:sz w:val="24"/>
                <w:szCs w:val="24"/>
              </w:rPr>
            </w:pPr>
            <w:r w:rsidRPr="00707F2B">
              <w:rPr>
                <w:b/>
                <w:bCs/>
                <w:sz w:val="24"/>
                <w:szCs w:val="24"/>
              </w:rPr>
              <w:t>NB Viene assegnato solo il punteggio relativo al titolo di studio più alto tra laurea diploma di laurea e diploma di scuola secondaria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3DAB427F" w14:textId="39306477" w:rsidR="00707F2B" w:rsidRPr="00707F2B" w:rsidRDefault="00707F2B" w:rsidP="00707F2B">
            <w:pPr>
              <w:jc w:val="center"/>
              <w:rPr>
                <w:b/>
                <w:bCs/>
                <w:sz w:val="24"/>
                <w:szCs w:val="24"/>
              </w:rPr>
            </w:pPr>
            <w:r w:rsidRPr="00707F2B">
              <w:rPr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094" w:type="dxa"/>
            <w:shd w:val="clear" w:color="auto" w:fill="F7CAAC" w:themeFill="accent2" w:themeFillTint="66"/>
          </w:tcPr>
          <w:p w14:paraId="3AD8D8F3" w14:textId="4B05E44A" w:rsidR="00707F2B" w:rsidRDefault="00707F2B" w:rsidP="00707F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PUNTI</w:t>
            </w:r>
          </w:p>
          <w:p w14:paraId="3C13B523" w14:textId="63678DDE" w:rsidR="00707F2B" w:rsidRDefault="00707F2B" w:rsidP="00707F2B">
            <w:pPr>
              <w:jc w:val="center"/>
              <w:rPr>
                <w:b/>
                <w:bCs/>
                <w:sz w:val="24"/>
                <w:szCs w:val="24"/>
              </w:rPr>
            </w:pPr>
            <w:r w:rsidRPr="00707F2B">
              <w:rPr>
                <w:b/>
                <w:bCs/>
                <w:sz w:val="24"/>
                <w:szCs w:val="24"/>
              </w:rPr>
              <w:t>attribuiti dal</w:t>
            </w:r>
          </w:p>
          <w:p w14:paraId="22004909" w14:textId="5E42CF68" w:rsidR="00707F2B" w:rsidRPr="00707F2B" w:rsidRDefault="00707F2B" w:rsidP="00707F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1094" w:type="dxa"/>
            <w:shd w:val="clear" w:color="auto" w:fill="F7CAAC" w:themeFill="accent2" w:themeFillTint="66"/>
          </w:tcPr>
          <w:p w14:paraId="33244F0F" w14:textId="7FE338C5" w:rsidR="00707F2B" w:rsidRPr="00707F2B" w:rsidRDefault="00707F2B" w:rsidP="00707F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PUNTI </w:t>
            </w:r>
            <w:r w:rsidRPr="00707F2B">
              <w:rPr>
                <w:b/>
                <w:bCs/>
                <w:sz w:val="24"/>
                <w:szCs w:val="24"/>
              </w:rPr>
              <w:t>attribuiti dalla commissione</w:t>
            </w:r>
          </w:p>
        </w:tc>
      </w:tr>
      <w:tr w:rsidR="00707F2B" w:rsidRPr="00707F2B" w14:paraId="35B78E15" w14:textId="12F9B0DE" w:rsidTr="00707F2B">
        <w:tc>
          <w:tcPr>
            <w:tcW w:w="6319" w:type="dxa"/>
          </w:tcPr>
          <w:p w14:paraId="4C82DECA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Laurea magistrale / vecchio ordinamento coerente con l'insegnamento proposto</w:t>
            </w:r>
          </w:p>
        </w:tc>
        <w:tc>
          <w:tcPr>
            <w:tcW w:w="1121" w:type="dxa"/>
          </w:tcPr>
          <w:p w14:paraId="53A9D75B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5</w:t>
            </w:r>
          </w:p>
        </w:tc>
        <w:tc>
          <w:tcPr>
            <w:tcW w:w="1094" w:type="dxa"/>
          </w:tcPr>
          <w:p w14:paraId="670FBCB1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1002F3E4" w14:textId="7FFEA513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1BF3D888" w14:textId="5C5330FE" w:rsidTr="00707F2B">
        <w:tc>
          <w:tcPr>
            <w:tcW w:w="6319" w:type="dxa"/>
          </w:tcPr>
          <w:p w14:paraId="5DD2952B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Diploma di laurea coerente con l'insegnamento proposto</w:t>
            </w:r>
          </w:p>
        </w:tc>
        <w:tc>
          <w:tcPr>
            <w:tcW w:w="1121" w:type="dxa"/>
          </w:tcPr>
          <w:p w14:paraId="72B16EC8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1F5920A6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7E8B5ED4" w14:textId="61C6B6A1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3B51D35D" w14:textId="43C1F40F" w:rsidTr="00707F2B">
        <w:tc>
          <w:tcPr>
            <w:tcW w:w="6319" w:type="dxa"/>
          </w:tcPr>
          <w:p w14:paraId="74C6A634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Diploma di scuola secondaria</w:t>
            </w:r>
          </w:p>
        </w:tc>
        <w:tc>
          <w:tcPr>
            <w:tcW w:w="1121" w:type="dxa"/>
          </w:tcPr>
          <w:p w14:paraId="03E32011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1</w:t>
            </w:r>
          </w:p>
        </w:tc>
        <w:tc>
          <w:tcPr>
            <w:tcW w:w="1094" w:type="dxa"/>
          </w:tcPr>
          <w:p w14:paraId="54F294B1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02BCC5D6" w14:textId="394631D5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0342B09D" w14:textId="1EFE42D0" w:rsidTr="00707F2B">
        <w:tc>
          <w:tcPr>
            <w:tcW w:w="6319" w:type="dxa"/>
          </w:tcPr>
          <w:p w14:paraId="4D26708C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Dottorati coerenti con l'insegnamento proposto (punteggio massimo attribuibile 1 punto)</w:t>
            </w:r>
          </w:p>
        </w:tc>
        <w:tc>
          <w:tcPr>
            <w:tcW w:w="1121" w:type="dxa"/>
          </w:tcPr>
          <w:p w14:paraId="56B89BED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1</w:t>
            </w:r>
          </w:p>
        </w:tc>
        <w:tc>
          <w:tcPr>
            <w:tcW w:w="1094" w:type="dxa"/>
          </w:tcPr>
          <w:p w14:paraId="0518593D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1B55F584" w14:textId="793F1BBF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69018D39" w14:textId="4BB88C2A" w:rsidTr="00707F2B">
        <w:tc>
          <w:tcPr>
            <w:tcW w:w="6319" w:type="dxa"/>
          </w:tcPr>
          <w:p w14:paraId="307E1E86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Master coerenti con l'insegnamento proposto (punteggio massimo attribuibile 1 punto)</w:t>
            </w:r>
          </w:p>
        </w:tc>
        <w:tc>
          <w:tcPr>
            <w:tcW w:w="1121" w:type="dxa"/>
          </w:tcPr>
          <w:p w14:paraId="7165C9F4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1</w:t>
            </w:r>
          </w:p>
        </w:tc>
        <w:tc>
          <w:tcPr>
            <w:tcW w:w="1094" w:type="dxa"/>
          </w:tcPr>
          <w:p w14:paraId="10F3B957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01E5FE7A" w14:textId="12242D8A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4605E1A7" w14:textId="6F605247" w:rsidTr="00707F2B">
        <w:tc>
          <w:tcPr>
            <w:tcW w:w="6319" w:type="dxa"/>
          </w:tcPr>
          <w:p w14:paraId="7B93C002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Pubblicazioni nella materia oggetto di docenza (punteggio massimo attribuibile 1 punto)</w:t>
            </w:r>
          </w:p>
        </w:tc>
        <w:tc>
          <w:tcPr>
            <w:tcW w:w="1121" w:type="dxa"/>
          </w:tcPr>
          <w:p w14:paraId="6E3A1A0A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1</w:t>
            </w:r>
          </w:p>
        </w:tc>
        <w:tc>
          <w:tcPr>
            <w:tcW w:w="1094" w:type="dxa"/>
          </w:tcPr>
          <w:p w14:paraId="09AE3538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5D416455" w14:textId="7119E68A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5A7EE2DF" w14:textId="30B2E912" w:rsidTr="00707F2B">
        <w:tc>
          <w:tcPr>
            <w:tcW w:w="6319" w:type="dxa"/>
            <w:shd w:val="clear" w:color="auto" w:fill="F7CAAC" w:themeFill="accent2" w:themeFillTint="66"/>
          </w:tcPr>
          <w:p w14:paraId="6AAE8C6C" w14:textId="77777777" w:rsidR="00707F2B" w:rsidRPr="00707F2B" w:rsidRDefault="00707F2B" w:rsidP="00707F2B">
            <w:pPr>
              <w:spacing w:line="276" w:lineRule="auto"/>
              <w:rPr>
                <w:rFonts w:cstheme="minorHAnsi"/>
                <w:b/>
                <w:bCs/>
              </w:rPr>
            </w:pPr>
            <w:r w:rsidRPr="00707F2B">
              <w:rPr>
                <w:rFonts w:cstheme="minorHAnsi"/>
                <w:b/>
                <w:bCs/>
              </w:rPr>
              <w:t>ESPERIENZA LAVORATIVA -Max 29 punti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454DF362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07F2B">
              <w:rPr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094" w:type="dxa"/>
            <w:shd w:val="clear" w:color="auto" w:fill="F7CAAC" w:themeFill="accent2" w:themeFillTint="66"/>
          </w:tcPr>
          <w:p w14:paraId="58361EC8" w14:textId="77777777" w:rsidR="00707F2B" w:rsidRPr="00707F2B" w:rsidRDefault="00707F2B" w:rsidP="00707F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7CAAC" w:themeFill="accent2" w:themeFillTint="66"/>
          </w:tcPr>
          <w:p w14:paraId="5AA4295C" w14:textId="7B3C6D32" w:rsidR="00707F2B" w:rsidRPr="00707F2B" w:rsidRDefault="00707F2B" w:rsidP="00707F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F2B" w:rsidRPr="00707F2B" w14:paraId="71F7A7AF" w14:textId="66D395BF" w:rsidTr="00707F2B">
        <w:tc>
          <w:tcPr>
            <w:tcW w:w="6319" w:type="dxa"/>
          </w:tcPr>
          <w:p w14:paraId="50D270E8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 xml:space="preserve">Per ogni anno di attività professionale maturata </w:t>
            </w:r>
            <w:r w:rsidRPr="00707F2B">
              <w:rPr>
                <w:rFonts w:cstheme="minorHAnsi"/>
                <w:u w:val="single"/>
              </w:rPr>
              <w:t>oltre il terzo anno di attività</w:t>
            </w:r>
            <w:r w:rsidRPr="00707F2B">
              <w:rPr>
                <w:rFonts w:cstheme="minorHAnsi"/>
              </w:rPr>
              <w:t xml:space="preserve"> in aziende o enti di ricerca privati e/o in settori produttivi correlabili all'area tecnologica di riferimento (fino ad un massimo di </w:t>
            </w:r>
            <w:proofErr w:type="gramStart"/>
            <w:r w:rsidRPr="00707F2B">
              <w:rPr>
                <w:rFonts w:cstheme="minorHAnsi"/>
              </w:rPr>
              <w:t>9</w:t>
            </w:r>
            <w:proofErr w:type="gramEnd"/>
            <w:r w:rsidRPr="00707F2B">
              <w:rPr>
                <w:rFonts w:cstheme="minorHAnsi"/>
              </w:rPr>
              <w:t xml:space="preserve"> punti)</w:t>
            </w:r>
          </w:p>
        </w:tc>
        <w:tc>
          <w:tcPr>
            <w:tcW w:w="1121" w:type="dxa"/>
          </w:tcPr>
          <w:p w14:paraId="344263B3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71EFFE98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5E24ACBB" w14:textId="2F47D62B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4980BAA6" w14:textId="400374CD" w:rsidTr="00707F2B">
        <w:tc>
          <w:tcPr>
            <w:tcW w:w="6319" w:type="dxa"/>
          </w:tcPr>
          <w:p w14:paraId="44E8E6BA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 xml:space="preserve">Per ogni 20 ore di docenza maturata in corsi ITS corsi di formazione professionale anche in ambito aziendale finanziati dal FSE o altri fondi regionali nazionali ed europei </w:t>
            </w:r>
          </w:p>
          <w:p w14:paraId="35E834AE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(fino ad un massimo di 20 punti)</w:t>
            </w:r>
          </w:p>
        </w:tc>
        <w:tc>
          <w:tcPr>
            <w:tcW w:w="1121" w:type="dxa"/>
          </w:tcPr>
          <w:p w14:paraId="2839B926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2</w:t>
            </w:r>
          </w:p>
        </w:tc>
        <w:tc>
          <w:tcPr>
            <w:tcW w:w="1094" w:type="dxa"/>
          </w:tcPr>
          <w:p w14:paraId="69701E73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5FA4A168" w14:textId="1F06F84B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5857D69A" w14:textId="49D0F0D1" w:rsidTr="00707F2B">
        <w:tc>
          <w:tcPr>
            <w:tcW w:w="6319" w:type="dxa"/>
            <w:shd w:val="clear" w:color="auto" w:fill="F7CAAC" w:themeFill="accent2" w:themeFillTint="66"/>
          </w:tcPr>
          <w:p w14:paraId="6A8555F5" w14:textId="77777777" w:rsidR="00707F2B" w:rsidRPr="00707F2B" w:rsidRDefault="00707F2B" w:rsidP="00707F2B">
            <w:pPr>
              <w:spacing w:line="276" w:lineRule="auto"/>
              <w:rPr>
                <w:rFonts w:cstheme="minorHAnsi"/>
                <w:b/>
                <w:bCs/>
              </w:rPr>
            </w:pPr>
            <w:r w:rsidRPr="00707F2B">
              <w:rPr>
                <w:rFonts w:cstheme="minorHAnsi"/>
                <w:b/>
                <w:bCs/>
              </w:rPr>
              <w:t>AGGIORNAMENTO PROFESSIONALE – Max 20 punti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183F882D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07F2B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094" w:type="dxa"/>
            <w:shd w:val="clear" w:color="auto" w:fill="F7CAAC" w:themeFill="accent2" w:themeFillTint="66"/>
          </w:tcPr>
          <w:p w14:paraId="6006EF6B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94" w:type="dxa"/>
            <w:shd w:val="clear" w:color="auto" w:fill="F7CAAC" w:themeFill="accent2" w:themeFillTint="66"/>
          </w:tcPr>
          <w:p w14:paraId="6FB35A30" w14:textId="0D4D0D61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07F2B" w:rsidRPr="00707F2B" w14:paraId="1128DC01" w14:textId="4E97E297" w:rsidTr="00707F2B">
        <w:tc>
          <w:tcPr>
            <w:tcW w:w="6319" w:type="dxa"/>
          </w:tcPr>
          <w:p w14:paraId="3CD0AAE3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 xml:space="preserve">partecipazione a percorsi formativi e/o di aggiornamento di </w:t>
            </w:r>
            <w:r w:rsidRPr="00707F2B">
              <w:rPr>
                <w:rFonts w:cstheme="minorHAnsi"/>
                <w:u w:val="single"/>
              </w:rPr>
              <w:t xml:space="preserve">durata minima di 8 ore negli ultimi 24 </w:t>
            </w:r>
            <w:proofErr w:type="gramStart"/>
            <w:r w:rsidRPr="00707F2B">
              <w:rPr>
                <w:rFonts w:cstheme="minorHAnsi"/>
                <w:u w:val="single"/>
              </w:rPr>
              <w:t>mesi  (</w:t>
            </w:r>
            <w:proofErr w:type="gramEnd"/>
            <w:r w:rsidRPr="00707F2B">
              <w:rPr>
                <w:rFonts w:cstheme="minorHAnsi"/>
              </w:rPr>
              <w:t>fino a massimo di 20)</w:t>
            </w:r>
          </w:p>
        </w:tc>
        <w:tc>
          <w:tcPr>
            <w:tcW w:w="1121" w:type="dxa"/>
          </w:tcPr>
          <w:p w14:paraId="2C38913F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2</w:t>
            </w:r>
          </w:p>
        </w:tc>
        <w:tc>
          <w:tcPr>
            <w:tcW w:w="1094" w:type="dxa"/>
          </w:tcPr>
          <w:p w14:paraId="1621D5BF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33DC9E23" w14:textId="051BCA05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4F857735" w14:textId="31AB720B" w:rsidTr="00707F2B">
        <w:tc>
          <w:tcPr>
            <w:tcW w:w="6319" w:type="dxa"/>
            <w:shd w:val="clear" w:color="auto" w:fill="F7CAAC" w:themeFill="accent2" w:themeFillTint="66"/>
          </w:tcPr>
          <w:p w14:paraId="678CDC17" w14:textId="77777777" w:rsidR="00707F2B" w:rsidRPr="00707F2B" w:rsidRDefault="00707F2B" w:rsidP="00707F2B">
            <w:pPr>
              <w:spacing w:line="276" w:lineRule="auto"/>
              <w:rPr>
                <w:rFonts w:cstheme="minorHAnsi"/>
                <w:b/>
                <w:bCs/>
              </w:rPr>
            </w:pPr>
            <w:r w:rsidRPr="00707F2B">
              <w:rPr>
                <w:rFonts w:cstheme="minorHAnsi"/>
                <w:b/>
                <w:bCs/>
              </w:rPr>
              <w:t>COLLOQUIO DI PRESZENTAZIONE – Max 33 Punti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21E4545F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07F2B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094" w:type="dxa"/>
            <w:shd w:val="clear" w:color="auto" w:fill="F7CAAC" w:themeFill="accent2" w:themeFillTint="66"/>
          </w:tcPr>
          <w:p w14:paraId="6078DF1A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94" w:type="dxa"/>
            <w:shd w:val="clear" w:color="auto" w:fill="F7CAAC" w:themeFill="accent2" w:themeFillTint="66"/>
          </w:tcPr>
          <w:p w14:paraId="1942D4DC" w14:textId="2B11AF25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07F2B" w:rsidRPr="00707F2B" w14:paraId="29BEA043" w14:textId="33ECACA0" w:rsidTr="00707F2B">
        <w:tc>
          <w:tcPr>
            <w:tcW w:w="6319" w:type="dxa"/>
          </w:tcPr>
          <w:p w14:paraId="4E3B1D05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capacità comunicativa</w:t>
            </w:r>
          </w:p>
        </w:tc>
        <w:tc>
          <w:tcPr>
            <w:tcW w:w="1121" w:type="dxa"/>
          </w:tcPr>
          <w:p w14:paraId="4CD530D1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4D69AA24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19A75284" w14:textId="1813DF49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69063298" w14:textId="43154401" w:rsidTr="00707F2B">
        <w:tc>
          <w:tcPr>
            <w:tcW w:w="6319" w:type="dxa"/>
          </w:tcPr>
          <w:p w14:paraId="1116F81E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capacità analitica e capacità di sintesi</w:t>
            </w:r>
          </w:p>
        </w:tc>
        <w:tc>
          <w:tcPr>
            <w:tcW w:w="1121" w:type="dxa"/>
          </w:tcPr>
          <w:p w14:paraId="39395F34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48E14D7F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21DEC118" w14:textId="69B110E0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13B087A8" w14:textId="79A26A51" w:rsidTr="00707F2B">
        <w:tc>
          <w:tcPr>
            <w:tcW w:w="6319" w:type="dxa"/>
          </w:tcPr>
          <w:p w14:paraId="2DCFCFDB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attitudine relazionale</w:t>
            </w:r>
          </w:p>
        </w:tc>
        <w:tc>
          <w:tcPr>
            <w:tcW w:w="1121" w:type="dxa"/>
          </w:tcPr>
          <w:p w14:paraId="1865C7D9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33899361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66D592E5" w14:textId="0666DF1A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4C9CAFFA" w14:textId="2A714391" w:rsidTr="00707F2B">
        <w:tc>
          <w:tcPr>
            <w:tcW w:w="6319" w:type="dxa"/>
          </w:tcPr>
          <w:p w14:paraId="7650F7DE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capacità di gestione dell'aula</w:t>
            </w:r>
          </w:p>
        </w:tc>
        <w:tc>
          <w:tcPr>
            <w:tcW w:w="1121" w:type="dxa"/>
          </w:tcPr>
          <w:p w14:paraId="1B41F690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5</w:t>
            </w:r>
          </w:p>
        </w:tc>
        <w:tc>
          <w:tcPr>
            <w:tcW w:w="1094" w:type="dxa"/>
          </w:tcPr>
          <w:p w14:paraId="3AB60DA3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5639EC7D" w14:textId="3FE7CD26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14CAE420" w14:textId="073256F3" w:rsidTr="00707F2B">
        <w:tc>
          <w:tcPr>
            <w:tcW w:w="6319" w:type="dxa"/>
          </w:tcPr>
          <w:p w14:paraId="3217F678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affidabilità</w:t>
            </w:r>
          </w:p>
        </w:tc>
        <w:tc>
          <w:tcPr>
            <w:tcW w:w="1121" w:type="dxa"/>
          </w:tcPr>
          <w:p w14:paraId="5C571B9B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4</w:t>
            </w:r>
          </w:p>
        </w:tc>
        <w:tc>
          <w:tcPr>
            <w:tcW w:w="1094" w:type="dxa"/>
          </w:tcPr>
          <w:p w14:paraId="3148A64E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313E4C18" w14:textId="7535F01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6ACB6DFA" w14:textId="3DFA07D1" w:rsidTr="00707F2B">
        <w:tc>
          <w:tcPr>
            <w:tcW w:w="6319" w:type="dxa"/>
          </w:tcPr>
          <w:p w14:paraId="469E58CC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lastRenderedPageBreak/>
              <w:t>Leadership</w:t>
            </w:r>
          </w:p>
        </w:tc>
        <w:tc>
          <w:tcPr>
            <w:tcW w:w="1121" w:type="dxa"/>
          </w:tcPr>
          <w:p w14:paraId="43C1544A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4554508E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3C0AA143" w14:textId="4B20D33B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16FDD8F8" w14:textId="7ED953FD" w:rsidTr="00707F2B">
        <w:tc>
          <w:tcPr>
            <w:tcW w:w="6319" w:type="dxa"/>
          </w:tcPr>
          <w:p w14:paraId="1946FA85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motivazione all'incarico</w:t>
            </w:r>
          </w:p>
        </w:tc>
        <w:tc>
          <w:tcPr>
            <w:tcW w:w="1121" w:type="dxa"/>
          </w:tcPr>
          <w:p w14:paraId="53058CF8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661EEF18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72780A24" w14:textId="4EA3346C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33593069" w14:textId="022A0363" w:rsidTr="00707F2B">
        <w:tc>
          <w:tcPr>
            <w:tcW w:w="6319" w:type="dxa"/>
          </w:tcPr>
          <w:p w14:paraId="23795187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flessibilità</w:t>
            </w:r>
          </w:p>
        </w:tc>
        <w:tc>
          <w:tcPr>
            <w:tcW w:w="1121" w:type="dxa"/>
          </w:tcPr>
          <w:p w14:paraId="00395AB3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3ABDE2D7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20D0ADA1" w14:textId="4BC76015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47592F77" w14:textId="00A1C9F8" w:rsidTr="00707F2B">
        <w:tc>
          <w:tcPr>
            <w:tcW w:w="6319" w:type="dxa"/>
          </w:tcPr>
          <w:p w14:paraId="7FA30C80" w14:textId="77777777" w:rsidR="00707F2B" w:rsidRPr="00707F2B" w:rsidRDefault="00707F2B" w:rsidP="00707F2B">
            <w:pPr>
              <w:spacing w:line="276" w:lineRule="auto"/>
              <w:rPr>
                <w:rFonts w:cstheme="minorHAnsi"/>
              </w:rPr>
            </w:pPr>
            <w:r w:rsidRPr="00707F2B">
              <w:rPr>
                <w:rFonts w:cstheme="minorHAnsi"/>
              </w:rPr>
              <w:t>innovazione e propositività: disponibilità ad attività di programmazione e supporto agli allievi</w:t>
            </w:r>
          </w:p>
        </w:tc>
        <w:tc>
          <w:tcPr>
            <w:tcW w:w="1121" w:type="dxa"/>
          </w:tcPr>
          <w:p w14:paraId="2D23895B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17CD372D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59CDD65B" w14:textId="21B42A73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07F2B" w:rsidRPr="00707F2B" w14:paraId="63A42336" w14:textId="48A541CB" w:rsidTr="00707F2B">
        <w:tc>
          <w:tcPr>
            <w:tcW w:w="6319" w:type="dxa"/>
          </w:tcPr>
          <w:p w14:paraId="437EC60A" w14:textId="77777777" w:rsidR="00707F2B" w:rsidRPr="00707F2B" w:rsidRDefault="00707F2B" w:rsidP="00707F2B">
            <w:pPr>
              <w:rPr>
                <w:rFonts w:cstheme="minorHAnsi"/>
              </w:rPr>
            </w:pPr>
            <w:r w:rsidRPr="00707F2B">
              <w:rPr>
                <w:rFonts w:cstheme="minorHAnsi"/>
              </w:rPr>
              <w:t>comprensione del valore e del posizionamento dell'Istruzione tecnica superiore nell'ambito delle politiche educative</w:t>
            </w:r>
          </w:p>
        </w:tc>
        <w:tc>
          <w:tcPr>
            <w:tcW w:w="1121" w:type="dxa"/>
          </w:tcPr>
          <w:p w14:paraId="7180575B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  <w:r w:rsidRPr="00707F2B">
              <w:rPr>
                <w:rFonts w:cstheme="minorHAnsi"/>
              </w:rPr>
              <w:t>3</w:t>
            </w:r>
          </w:p>
        </w:tc>
        <w:tc>
          <w:tcPr>
            <w:tcW w:w="1094" w:type="dxa"/>
          </w:tcPr>
          <w:p w14:paraId="0F86E346" w14:textId="77777777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14:paraId="06D9DACC" w14:textId="36CA7212" w:rsidR="00707F2B" w:rsidRPr="00707F2B" w:rsidRDefault="00707F2B" w:rsidP="00707F2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2FF8F795" w14:textId="789C984F" w:rsidR="00405F40" w:rsidRDefault="00405F40" w:rsidP="00DA25A8">
      <w:pPr>
        <w:jc w:val="both"/>
        <w:rPr>
          <w:rFonts w:ascii="Times New Roman" w:hAnsi="Times New Roman" w:cs="Times New Roman"/>
        </w:rPr>
      </w:pPr>
    </w:p>
    <w:p w14:paraId="2A8C126D" w14:textId="77777777" w:rsidR="00707F2B" w:rsidRDefault="00707F2B" w:rsidP="00DA25A8">
      <w:pPr>
        <w:jc w:val="both"/>
        <w:rPr>
          <w:rFonts w:ascii="Times New Roman" w:hAnsi="Times New Roman" w:cs="Times New Roman"/>
        </w:rPr>
      </w:pPr>
    </w:p>
    <w:p w14:paraId="06255193" w14:textId="6C7E437F" w:rsidR="00BE217C" w:rsidRDefault="00405F40" w:rsidP="00ED3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D311F">
        <w:rPr>
          <w:rFonts w:ascii="Times New Roman" w:hAnsi="Times New Roman" w:cs="Times New Roman"/>
        </w:rPr>
        <w:t>Luogo e data</w:t>
      </w:r>
      <w:r w:rsidR="00ED31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14:paraId="731CB149" w14:textId="10F6324A" w:rsidR="00405F40" w:rsidRDefault="00405F40" w:rsidP="00ED3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______________,____________</w:t>
      </w:r>
    </w:p>
    <w:sectPr w:rsidR="00405F40" w:rsidSect="00707F2B">
      <w:headerReference w:type="default" r:id="rId7"/>
      <w:footerReference w:type="default" r:id="rId8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7E47" w14:textId="77777777" w:rsidR="00630256" w:rsidRDefault="00630256" w:rsidP="00405F40">
      <w:pPr>
        <w:spacing w:after="0" w:line="240" w:lineRule="auto"/>
      </w:pPr>
      <w:r>
        <w:separator/>
      </w:r>
    </w:p>
  </w:endnote>
  <w:endnote w:type="continuationSeparator" w:id="0">
    <w:p w14:paraId="573393D9" w14:textId="77777777" w:rsidR="00630256" w:rsidRDefault="00630256" w:rsidP="0040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D77" w14:textId="54D756DD" w:rsidR="00405F40" w:rsidRDefault="00405F40">
    <w:pPr>
      <w:pStyle w:val="Pidipagina"/>
    </w:pPr>
    <w:r>
      <w:rPr>
        <w:rFonts w:ascii="Times New Roman" w:hAnsi="Times New Roman" w:cs="Times New Roman"/>
        <w:noProof/>
      </w:rPr>
      <w:drawing>
        <wp:inline distT="0" distB="0" distL="0" distR="0" wp14:anchorId="642C2D81" wp14:editId="346BFF9C">
          <wp:extent cx="6120130" cy="255270"/>
          <wp:effectExtent l="0" t="0" r="0" b="0"/>
          <wp:docPr id="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246219" name="Immagine 2095246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1683" w14:textId="77777777" w:rsidR="00630256" w:rsidRDefault="00630256" w:rsidP="00405F40">
      <w:pPr>
        <w:spacing w:after="0" w:line="240" w:lineRule="auto"/>
      </w:pPr>
      <w:r>
        <w:separator/>
      </w:r>
    </w:p>
  </w:footnote>
  <w:footnote w:type="continuationSeparator" w:id="0">
    <w:p w14:paraId="03ECF51D" w14:textId="77777777" w:rsidR="00630256" w:rsidRDefault="00630256" w:rsidP="0040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E9C9" w14:textId="04360607" w:rsidR="00707F2B" w:rsidRDefault="00707F2B">
    <w:pPr>
      <w:pStyle w:val="Intestazione"/>
    </w:pPr>
    <w:r>
      <w:rPr>
        <w:b/>
        <w:bCs/>
        <w:noProof/>
        <w:sz w:val="24"/>
        <w:szCs w:val="24"/>
      </w:rPr>
      <w:drawing>
        <wp:inline distT="0" distB="0" distL="0" distR="0" wp14:anchorId="2791F31E" wp14:editId="61062DA9">
          <wp:extent cx="6120130" cy="25462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0FBC"/>
    <w:multiLevelType w:val="hybridMultilevel"/>
    <w:tmpl w:val="3674881E"/>
    <w:lvl w:ilvl="0" w:tplc="352AEA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1F"/>
    <w:rsid w:val="00014D82"/>
    <w:rsid w:val="000613E5"/>
    <w:rsid w:val="000643C3"/>
    <w:rsid w:val="00114883"/>
    <w:rsid w:val="00165C8C"/>
    <w:rsid w:val="001E4F23"/>
    <w:rsid w:val="00225BCD"/>
    <w:rsid w:val="00247819"/>
    <w:rsid w:val="00363FE8"/>
    <w:rsid w:val="003C5637"/>
    <w:rsid w:val="003F3DAC"/>
    <w:rsid w:val="00405F40"/>
    <w:rsid w:val="004872F7"/>
    <w:rsid w:val="004F15DB"/>
    <w:rsid w:val="00537030"/>
    <w:rsid w:val="00630256"/>
    <w:rsid w:val="00707F2B"/>
    <w:rsid w:val="00782515"/>
    <w:rsid w:val="00790996"/>
    <w:rsid w:val="007F4833"/>
    <w:rsid w:val="0090412C"/>
    <w:rsid w:val="00B927FF"/>
    <w:rsid w:val="00BA21C2"/>
    <w:rsid w:val="00BE217C"/>
    <w:rsid w:val="00C66F24"/>
    <w:rsid w:val="00C837F4"/>
    <w:rsid w:val="00CA0E22"/>
    <w:rsid w:val="00D03AB8"/>
    <w:rsid w:val="00DA25A8"/>
    <w:rsid w:val="00DC14C2"/>
    <w:rsid w:val="00DF2342"/>
    <w:rsid w:val="00E203B5"/>
    <w:rsid w:val="00E70107"/>
    <w:rsid w:val="00ED311F"/>
    <w:rsid w:val="00F37FCC"/>
    <w:rsid w:val="00F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A8FA"/>
  <w15:chartTrackingRefBased/>
  <w15:docId w15:val="{057DCD32-BAE7-469A-9973-E7CE46AB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11F"/>
    <w:pPr>
      <w:widowControl w:val="0"/>
      <w:spacing w:after="0" w:line="240" w:lineRule="auto"/>
      <w:ind w:left="1176" w:hanging="36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ED311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04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1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12C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041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05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F40"/>
  </w:style>
  <w:style w:type="paragraph" w:styleId="Pidipagina">
    <w:name w:val="footer"/>
    <w:basedOn w:val="Normale"/>
    <w:link w:val="PidipaginaCarattere"/>
    <w:uiPriority w:val="99"/>
    <w:unhideWhenUsed/>
    <w:rsid w:val="00405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F40"/>
  </w:style>
  <w:style w:type="table" w:customStyle="1" w:styleId="Grigliatabella1">
    <w:name w:val="Griglia tabella1"/>
    <w:basedOn w:val="Tabellanormale"/>
    <w:next w:val="Grigliatabella"/>
    <w:uiPriority w:val="39"/>
    <w:rsid w:val="0040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E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70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dcterms:created xsi:type="dcterms:W3CDTF">2024-03-20T19:19:00Z</dcterms:created>
  <dcterms:modified xsi:type="dcterms:W3CDTF">2025-06-20T18:16:00Z</dcterms:modified>
</cp:coreProperties>
</file>